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5B5F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2"/>
          <w:szCs w:val="32"/>
          <w:lang w:val="en-US" w:eastAsia="zh-CN" w:bidi="ar-SA"/>
        </w:rPr>
      </w:pPr>
      <w:bookmarkStart w:id="0" w:name="_Toc16989"/>
      <w:bookmarkStart w:id="1" w:name="_Toc31616"/>
      <w:r>
        <w:rPr>
          <w:rFonts w:hint="eastAsia" w:ascii="Cambria" w:hAnsi="Cambria" w:eastAsia="宋体" w:cs="Times New Roman"/>
          <w:b/>
          <w:bCs/>
          <w:kern w:val="0"/>
          <w:sz w:val="32"/>
          <w:szCs w:val="32"/>
          <w:lang w:val="en-US" w:eastAsia="zh-CN" w:bidi="ar-SA"/>
        </w:rPr>
        <w:t>信用承诺书</w:t>
      </w:r>
      <w:bookmarkEnd w:id="0"/>
      <w:bookmarkEnd w:id="1"/>
    </w:p>
    <w:p w14:paraId="618A4076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cs="宋体"/>
          <w:color w:val="000000"/>
          <w:sz w:val="24"/>
          <w:highlight w:val="none"/>
        </w:rPr>
      </w:pPr>
    </w:p>
    <w:p w14:paraId="4DEE6F7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default"/>
          <w:lang w:val="en-US"/>
        </w:rPr>
      </w:pPr>
      <w:r>
        <w:rPr>
          <w:rFonts w:hint="eastAsia" w:ascii="宋体" w:hAnsi="宋体" w:cs="宋体"/>
          <w:color w:val="000000"/>
          <w:sz w:val="24"/>
          <w:highlight w:val="none"/>
        </w:rPr>
        <w:t>致</w:t>
      </w:r>
      <w:r>
        <w:rPr>
          <w:rFonts w:hint="eastAsia" w:ascii="宋体" w:hAnsi="宋体" w:cs="宋体"/>
          <w:color w:val="000000"/>
          <w:sz w:val="24"/>
          <w:highlight w:val="none"/>
          <w:lang w:eastAsia="zh-CN"/>
        </w:rPr>
        <w:t>：</w:t>
      </w:r>
      <w:r>
        <w:rPr>
          <w:rFonts w:hint="eastAsia" w:ascii="宋体" w:hAnsi="宋体" w:cs="宋体"/>
          <w:color w:val="000000"/>
          <w:kern w:val="2"/>
          <w:sz w:val="24"/>
          <w:szCs w:val="24"/>
          <w:u w:val="single"/>
          <w:lang w:val="en-US" w:eastAsia="zh-CN" w:bidi="ar"/>
        </w:rPr>
        <w:t>大连学苑教育信息网络有限公司</w:t>
      </w:r>
    </w:p>
    <w:p w14:paraId="51B07AC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eastAsia" w:ascii="宋体" w:hAnsi="宋体" w:eastAsia="宋体" w:cs="宋体"/>
          <w:color w:val="000000"/>
          <w:sz w:val="24"/>
          <w:highlight w:val="none"/>
          <w:lang w:eastAsia="zh-CN"/>
        </w:rPr>
      </w:pPr>
      <w:r>
        <w:rPr>
          <w:rFonts w:hint="eastAsia" w:ascii="宋体" w:hAnsi="宋体" w:cs="宋体"/>
          <w:color w:val="000000"/>
          <w:sz w:val="24"/>
          <w:highlight w:val="none"/>
        </w:rPr>
        <w:t>我单位在参与</w:t>
      </w:r>
      <w:r>
        <w:rPr>
          <w:rFonts w:hint="eastAsia" w:ascii="宋体" w:hAnsi="宋体" w:cs="宋体"/>
          <w:color w:val="000000"/>
          <w:sz w:val="24"/>
          <w:highlight w:val="none"/>
          <w:u w:val="single"/>
          <w:lang w:val="en-US" w:eastAsia="zh-CN"/>
        </w:rPr>
        <w:t xml:space="preserve">项目名称：             </w:t>
      </w:r>
      <w:bookmarkStart w:id="2" w:name="_GoBack"/>
      <w:bookmarkEnd w:id="2"/>
      <w:r>
        <w:rPr>
          <w:rFonts w:hint="eastAsia" w:ascii="宋体" w:hAnsi="宋体" w:cs="宋体"/>
          <w:color w:val="000000"/>
          <w:sz w:val="24"/>
          <w:highlight w:val="none"/>
          <w:u w:val="single"/>
          <w:lang w:val="en-US" w:eastAsia="zh-CN"/>
        </w:rPr>
        <w:t xml:space="preserve">   </w:t>
      </w:r>
      <w:r>
        <w:rPr>
          <w:rFonts w:hint="eastAsia" w:ascii="宋体" w:hAnsi="宋体" w:cs="宋体"/>
          <w:color w:val="000000"/>
          <w:sz w:val="24"/>
          <w:highlight w:val="none"/>
        </w:rPr>
        <w:t>的政府采购活动中,自愿做出承诺</w:t>
      </w:r>
      <w:r>
        <w:rPr>
          <w:rFonts w:hint="eastAsia" w:ascii="宋体" w:hAnsi="宋体" w:cs="宋体"/>
          <w:color w:val="000000"/>
          <w:sz w:val="24"/>
          <w:highlight w:val="none"/>
          <w:lang w:eastAsia="zh-CN"/>
        </w:rPr>
        <w:t>：</w:t>
      </w:r>
      <w:r>
        <w:rPr>
          <w:rFonts w:hint="eastAsia" w:ascii="宋体" w:hAnsi="宋体" w:cs="宋体"/>
          <w:color w:val="000000"/>
          <w:sz w:val="24"/>
          <w:highlight w:val="none"/>
        </w:rPr>
        <w:t>根据《中华人民共和国政府采购法》《中华人民共和国政府采购法实施条例》等规定及采购文件资格要求</w:t>
      </w:r>
      <w:r>
        <w:rPr>
          <w:rFonts w:hint="eastAsia" w:ascii="宋体" w:hAnsi="宋体" w:cs="宋体"/>
          <w:color w:val="000000"/>
          <w:sz w:val="24"/>
          <w:highlight w:val="none"/>
          <w:lang w:eastAsia="zh-CN"/>
        </w:rPr>
        <w:t>，</w:t>
      </w:r>
      <w:r>
        <w:rPr>
          <w:rFonts w:hint="eastAsia" w:ascii="宋体" w:hAnsi="宋体" w:cs="宋体"/>
          <w:color w:val="000000"/>
          <w:sz w:val="24"/>
          <w:highlight w:val="none"/>
        </w:rPr>
        <w:t>我单位符合以下条件</w:t>
      </w:r>
      <w:r>
        <w:rPr>
          <w:rFonts w:hint="eastAsia" w:ascii="宋体" w:hAnsi="宋体" w:cs="宋体"/>
          <w:color w:val="000000"/>
          <w:sz w:val="24"/>
          <w:highlight w:val="none"/>
          <w:lang w:eastAsia="zh-CN"/>
        </w:rPr>
        <w:t>：</w:t>
      </w:r>
    </w:p>
    <w:p w14:paraId="51E9E595">
      <w:pPr>
        <w:spacing w:line="360" w:lineRule="auto"/>
        <w:ind w:firstLine="480" w:firstLineChars="200"/>
        <w:rPr>
          <w:rFonts w:hint="eastAsia" w:ascii="宋体" w:hAnsi="宋体" w:cs="宋体"/>
          <w:color w:val="000000"/>
          <w:sz w:val="24"/>
          <w:highlight w:val="none"/>
        </w:rPr>
      </w:pPr>
      <w:r>
        <w:rPr>
          <w:rFonts w:hint="eastAsia" w:ascii="宋体" w:hAnsi="宋体" w:cs="宋体"/>
          <w:color w:val="000000"/>
          <w:sz w:val="24"/>
          <w:highlight w:val="none"/>
        </w:rPr>
        <w:t>1.具有独立承担民事责任的能力；</w:t>
      </w:r>
    </w:p>
    <w:p w14:paraId="13E5A8D6">
      <w:pPr>
        <w:spacing w:line="360" w:lineRule="auto"/>
        <w:ind w:firstLine="480" w:firstLineChars="200"/>
        <w:rPr>
          <w:rFonts w:hint="eastAsia" w:ascii="宋体" w:hAnsi="宋体" w:cs="宋体"/>
          <w:color w:val="000000"/>
          <w:sz w:val="24"/>
          <w:highlight w:val="none"/>
        </w:rPr>
      </w:pPr>
      <w:r>
        <w:rPr>
          <w:rFonts w:hint="eastAsia" w:ascii="宋体" w:hAnsi="宋体" w:cs="宋体"/>
          <w:color w:val="000000"/>
          <w:sz w:val="24"/>
          <w:highlight w:val="none"/>
        </w:rPr>
        <w:t>2.具有良好的商业信誉和健全的财务会计制度；</w:t>
      </w:r>
    </w:p>
    <w:p w14:paraId="5A4649F1">
      <w:pPr>
        <w:spacing w:line="360" w:lineRule="auto"/>
        <w:ind w:firstLine="480" w:firstLineChars="200"/>
        <w:rPr>
          <w:rFonts w:hint="eastAsia" w:ascii="宋体" w:hAnsi="宋体" w:cs="宋体"/>
          <w:color w:val="000000"/>
          <w:sz w:val="24"/>
          <w:highlight w:val="none"/>
        </w:rPr>
      </w:pPr>
      <w:r>
        <w:rPr>
          <w:rFonts w:hint="eastAsia" w:ascii="宋体" w:hAnsi="宋体" w:cs="宋体"/>
          <w:color w:val="000000"/>
          <w:sz w:val="24"/>
          <w:highlight w:val="none"/>
        </w:rPr>
        <w:t>3.具有履行合同所必需的设备和专业技术能力；</w:t>
      </w:r>
    </w:p>
    <w:p w14:paraId="1F1433D0">
      <w:pPr>
        <w:spacing w:line="360" w:lineRule="auto"/>
        <w:ind w:firstLine="480" w:firstLineChars="200"/>
        <w:rPr>
          <w:rFonts w:hint="eastAsia" w:ascii="宋体" w:hAnsi="宋体" w:cs="宋体"/>
          <w:color w:val="000000"/>
          <w:sz w:val="24"/>
          <w:highlight w:val="none"/>
        </w:rPr>
      </w:pPr>
      <w:r>
        <w:rPr>
          <w:rFonts w:hint="eastAsia" w:ascii="宋体" w:hAnsi="宋体" w:cs="宋体"/>
          <w:color w:val="000000"/>
          <w:sz w:val="24"/>
          <w:highlight w:val="none"/>
        </w:rPr>
        <w:t>4.有依法缴纳税收和社会保障资金的良好记录；</w:t>
      </w:r>
    </w:p>
    <w:p w14:paraId="5C8ACE1B">
      <w:pPr>
        <w:spacing w:line="360" w:lineRule="auto"/>
        <w:ind w:firstLine="480" w:firstLineChars="200"/>
        <w:rPr>
          <w:rFonts w:hint="eastAsia" w:ascii="宋体" w:hAnsi="宋体" w:cs="宋体"/>
          <w:color w:val="000000"/>
          <w:sz w:val="24"/>
          <w:highlight w:val="none"/>
        </w:rPr>
      </w:pPr>
      <w:r>
        <w:rPr>
          <w:rFonts w:hint="eastAsia" w:ascii="宋体" w:hAnsi="宋体" w:cs="宋体"/>
          <w:color w:val="000000"/>
          <w:sz w:val="24"/>
          <w:highlight w:val="none"/>
        </w:rPr>
        <w:t>5.参加政府采购活动前三年内，在经营活动中没有重大违法记录。</w:t>
      </w:r>
    </w:p>
    <w:p w14:paraId="3086779E">
      <w:pPr>
        <w:spacing w:line="360" w:lineRule="auto"/>
        <w:ind w:firstLine="480" w:firstLineChars="200"/>
        <w:rPr>
          <w:rFonts w:hint="eastAsia" w:ascii="宋体" w:hAnsi="宋体" w:cs="宋体"/>
          <w:color w:val="000000"/>
          <w:sz w:val="24"/>
          <w:highlight w:val="none"/>
        </w:rPr>
      </w:pPr>
      <w:r>
        <w:rPr>
          <w:rFonts w:hint="eastAsia" w:ascii="宋体" w:hAnsi="宋体" w:cs="宋体"/>
          <w:color w:val="000000"/>
          <w:sz w:val="24"/>
          <w:highlight w:val="none"/>
        </w:rPr>
        <w:t>若我单位以上承诺不实,自愿承担提供虚假材料的法律责任。</w:t>
      </w:r>
    </w:p>
    <w:p w14:paraId="5ADDEA31">
      <w:pPr>
        <w:spacing w:line="360" w:lineRule="auto"/>
        <w:ind w:firstLine="480" w:firstLineChars="200"/>
        <w:rPr>
          <w:rFonts w:hint="eastAsia" w:ascii="宋体" w:hAnsi="宋体" w:cs="宋体"/>
          <w:color w:val="000000"/>
          <w:sz w:val="24"/>
          <w:highlight w:val="none"/>
        </w:rPr>
      </w:pPr>
    </w:p>
    <w:p w14:paraId="769E7572">
      <w:pPr>
        <w:spacing w:line="360" w:lineRule="auto"/>
        <w:ind w:firstLine="480" w:firstLineChars="200"/>
        <w:rPr>
          <w:rFonts w:hint="eastAsia" w:ascii="宋体" w:hAnsi="宋体" w:cs="宋体"/>
          <w:color w:val="000000"/>
          <w:sz w:val="24"/>
          <w:highlight w:val="none"/>
        </w:rPr>
      </w:pPr>
    </w:p>
    <w:p w14:paraId="6E6D71AD">
      <w:pPr>
        <w:spacing w:line="360" w:lineRule="auto"/>
        <w:ind w:firstLine="480" w:firstLineChars="200"/>
        <w:rPr>
          <w:rFonts w:hint="eastAsia" w:ascii="宋体" w:hAnsi="宋体" w:cs="宋体"/>
          <w:color w:val="000000"/>
          <w:sz w:val="24"/>
          <w:highlight w:val="none"/>
        </w:rPr>
      </w:pPr>
    </w:p>
    <w:p w14:paraId="11979729">
      <w:pPr>
        <w:spacing w:line="360" w:lineRule="auto"/>
        <w:ind w:firstLine="480" w:firstLineChars="200"/>
        <w:rPr>
          <w:rFonts w:hint="eastAsia" w:ascii="宋体" w:hAnsi="宋体" w:cs="宋体"/>
          <w:color w:val="000000"/>
          <w:sz w:val="24"/>
          <w:highlight w:val="none"/>
          <w:lang w:eastAsia="zh-CN"/>
        </w:rPr>
      </w:pPr>
      <w:r>
        <w:rPr>
          <w:rFonts w:hint="eastAsia" w:ascii="宋体" w:hAnsi="宋体" w:cs="宋体"/>
          <w:color w:val="000000"/>
          <w:sz w:val="24"/>
          <w:highlight w:val="none"/>
        </w:rPr>
        <w:t>承诺投标人(公章)</w:t>
      </w:r>
      <w:r>
        <w:rPr>
          <w:rFonts w:hint="eastAsia" w:ascii="宋体" w:hAnsi="宋体" w:cs="宋体"/>
          <w:color w:val="000000"/>
          <w:sz w:val="24"/>
          <w:highlight w:val="none"/>
          <w:lang w:eastAsia="zh-CN"/>
        </w:rPr>
        <w:t>：</w:t>
      </w:r>
    </w:p>
    <w:p w14:paraId="50692127">
      <w:pPr>
        <w:spacing w:line="360" w:lineRule="auto"/>
        <w:ind w:firstLine="480" w:firstLineChars="200"/>
        <w:rPr>
          <w:rFonts w:hint="eastAsia" w:ascii="宋体" w:hAnsi="宋体" w:eastAsia="宋体" w:cs="宋体"/>
          <w:color w:val="000000"/>
          <w:sz w:val="24"/>
          <w:highlight w:val="none"/>
          <w:lang w:eastAsia="zh-CN"/>
        </w:rPr>
      </w:pPr>
      <w:r>
        <w:rPr>
          <w:rFonts w:hint="eastAsia" w:ascii="宋体" w:hAnsi="宋体" w:cs="宋体"/>
          <w:color w:val="000000"/>
          <w:sz w:val="24"/>
          <w:highlight w:val="none"/>
        </w:rPr>
        <w:t>法定代表人/负责人(签字或盖章)或其委托代理人(签字)</w:t>
      </w:r>
      <w:r>
        <w:rPr>
          <w:rFonts w:hint="eastAsia" w:ascii="宋体" w:hAnsi="宋体" w:cs="宋体"/>
          <w:color w:val="000000"/>
          <w:sz w:val="24"/>
          <w:highlight w:val="none"/>
          <w:lang w:eastAsia="zh-CN"/>
        </w:rPr>
        <w:t>：</w:t>
      </w:r>
    </w:p>
    <w:p w14:paraId="0FF35052">
      <w:pPr>
        <w:spacing w:line="360" w:lineRule="auto"/>
        <w:ind w:firstLine="480" w:firstLineChars="200"/>
        <w:rPr>
          <w:rFonts w:hint="eastAsia" w:ascii="宋体" w:hAnsi="宋体" w:eastAsia="宋体" w:cs="宋体"/>
          <w:color w:val="000000"/>
          <w:sz w:val="24"/>
          <w:highlight w:val="none"/>
          <w:lang w:eastAsia="zh-CN"/>
        </w:rPr>
      </w:pPr>
      <w:r>
        <w:rPr>
          <w:rFonts w:hint="eastAsia" w:ascii="宋体" w:hAnsi="宋体" w:cs="宋体"/>
          <w:color w:val="000000"/>
          <w:sz w:val="24"/>
          <w:highlight w:val="none"/>
        </w:rPr>
        <w:t>日 期</w:t>
      </w:r>
      <w:r>
        <w:rPr>
          <w:rFonts w:hint="eastAsia" w:ascii="宋体" w:hAnsi="宋体" w:cs="宋体"/>
          <w:color w:val="000000"/>
          <w:sz w:val="24"/>
          <w:highlight w:val="none"/>
          <w:lang w:eastAsia="zh-CN"/>
        </w:rPr>
        <w:t>：</w:t>
      </w:r>
    </w:p>
    <w:p w14:paraId="5B7D0D99">
      <w:pPr>
        <w:spacing w:line="360" w:lineRule="auto"/>
        <w:ind w:firstLine="480" w:firstLineChars="200"/>
        <w:rPr>
          <w:rFonts w:hint="eastAsia" w:ascii="宋体" w:hAnsi="宋体" w:cs="宋体"/>
          <w:color w:val="000000"/>
          <w:sz w:val="24"/>
          <w:highlight w:val="none"/>
        </w:rPr>
      </w:pPr>
    </w:p>
    <w:p w14:paraId="4ECE3BE0">
      <w:pPr>
        <w:spacing w:line="360" w:lineRule="auto"/>
        <w:ind w:firstLine="482" w:firstLineChars="200"/>
        <w:rPr>
          <w:rFonts w:hint="eastAsia" w:ascii="宋体" w:hAnsi="宋体" w:cs="宋体"/>
          <w:b/>
          <w:bCs/>
          <w:color w:val="000000"/>
          <w:sz w:val="24"/>
          <w:highlight w:val="none"/>
        </w:rPr>
      </w:pPr>
      <w:r>
        <w:rPr>
          <w:rFonts w:hint="eastAsia" w:ascii="宋体" w:hAnsi="宋体" w:cs="宋体"/>
          <w:b/>
          <w:bCs/>
          <w:color w:val="000000"/>
          <w:sz w:val="24"/>
          <w:highlight w:val="none"/>
        </w:rPr>
        <w:t>说明:投标人可自行选择是否提供本承诺书,若不提供,应按《中华人民共和国政府采购法》《中华人民共和国政府采购法实施条例》等规定及采购文件资格要求提供相应的证明材料。</w:t>
      </w:r>
    </w:p>
    <w:p w14:paraId="61995C5D">
      <w:pPr>
        <w:spacing w:line="360" w:lineRule="auto"/>
        <w:ind w:firstLine="482" w:firstLineChars="200"/>
        <w:rPr>
          <w:rFonts w:hint="eastAsia" w:ascii="宋体" w:hAnsi="宋体" w:cs="宋体"/>
          <w:b/>
          <w:bCs/>
          <w:color w:val="000000"/>
          <w:sz w:val="24"/>
          <w:highlight w:val="none"/>
        </w:rPr>
      </w:pPr>
    </w:p>
    <w:p w14:paraId="69F1499A">
      <w:pPr>
        <w:spacing w:line="360" w:lineRule="auto"/>
        <w:ind w:firstLine="482" w:firstLineChars="200"/>
        <w:rPr>
          <w:rFonts w:hint="eastAsia" w:ascii="宋体" w:hAnsi="宋体" w:cs="宋体"/>
          <w:b/>
          <w:bCs/>
          <w:color w:val="000000"/>
          <w:sz w:val="24"/>
          <w:highlight w:val="none"/>
        </w:rPr>
      </w:pPr>
      <w:r>
        <w:rPr>
          <w:rFonts w:hint="eastAsia" w:ascii="宋体" w:hAnsi="宋体" w:cs="宋体"/>
          <w:b/>
          <w:color w:val="000000"/>
          <w:sz w:val="24"/>
          <w:highlight w:val="none"/>
        </w:rPr>
        <w:t>注：本文件应按规定签署，否则</w:t>
      </w:r>
      <w:r>
        <w:rPr>
          <w:rFonts w:hint="eastAsia" w:ascii="宋体" w:hAnsi="宋体" w:cs="宋体"/>
          <w:b/>
          <w:color w:val="000000"/>
          <w:sz w:val="24"/>
          <w:highlight w:val="none"/>
          <w:lang w:val="en-US" w:eastAsia="zh-CN"/>
        </w:rPr>
        <w:t>报价</w:t>
      </w:r>
      <w:r>
        <w:rPr>
          <w:rFonts w:hint="eastAsia" w:ascii="宋体" w:hAnsi="宋体" w:cs="宋体"/>
          <w:b/>
          <w:color w:val="000000"/>
          <w:sz w:val="24"/>
          <w:highlight w:val="none"/>
        </w:rPr>
        <w:t>文件无效。</w:t>
      </w:r>
    </w:p>
    <w:p w14:paraId="1ABA9DB6">
      <w:pPr>
        <w:pStyle w:val="3"/>
        <w:spacing w:line="440" w:lineRule="exact"/>
        <w:ind w:firstLine="480"/>
        <w:rPr>
          <w:rFonts w:hint="eastAsia" w:ascii="宋体" w:hAnsi="宋体" w:cs="宋体"/>
          <w:color w:val="000000"/>
          <w:szCs w:val="24"/>
          <w:highlight w:val="none"/>
        </w:rPr>
      </w:pPr>
    </w:p>
    <w:p w14:paraId="12ADFE2A">
      <w:pPr>
        <w:pStyle w:val="3"/>
        <w:spacing w:line="440" w:lineRule="exact"/>
        <w:ind w:firstLine="480"/>
        <w:rPr>
          <w:rFonts w:hint="eastAsia" w:ascii="宋体" w:hAnsi="宋体" w:cs="宋体"/>
          <w:color w:val="000000"/>
          <w:szCs w:val="24"/>
          <w:highlight w:val="none"/>
        </w:rPr>
      </w:pPr>
    </w:p>
    <w:p w14:paraId="1350C0F6">
      <w:pPr>
        <w:widowControl/>
        <w:jc w:val="center"/>
        <w:rPr>
          <w:rStyle w:val="6"/>
          <w:rFonts w:hint="eastAsia" w:ascii="宋体" w:hAnsi="宋体"/>
          <w:b/>
          <w:color w:val="000000"/>
          <w:sz w:val="28"/>
          <w:szCs w:val="28"/>
          <w:highlight w:val="none"/>
          <w:lang w:eastAsia="zh-CN"/>
        </w:rPr>
      </w:pPr>
    </w:p>
    <w:p w14:paraId="708E9F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85442C"/>
    <w:rsid w:val="3E7C29A3"/>
    <w:rsid w:val="604905B2"/>
    <w:rsid w:val="78B037C2"/>
    <w:rsid w:val="7D104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99"/>
    <w:pPr>
      <w:ind w:firstLine="420" w:firstLineChars="200"/>
    </w:pPr>
    <w:rPr>
      <w:sz w:val="24"/>
      <w:szCs w:val="20"/>
    </w:rPr>
  </w:style>
  <w:style w:type="character" w:customStyle="1" w:styleId="6">
    <w:name w:val="正文文本 Char"/>
    <w:qFormat/>
    <w:uiPriority w:val="99"/>
    <w:rPr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391</Words>
  <Characters>396</Characters>
  <Lines>0</Lines>
  <Paragraphs>0</Paragraphs>
  <TotalTime>1</TotalTime>
  <ScaleCrop>false</ScaleCrop>
  <LinksUpToDate>false</LinksUpToDate>
  <CharactersWithSpaces>401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2025-04-22T05:44:00Z</dcterms:created>
  <dc:creator>user</dc:creator>
  <cp:lastModifiedBy>运维人员</cp:lastModifiedBy>
  <dcterms:modified xsi:type="dcterms:W3CDTF">2025-12-03T09:36:54Z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eyJoZGlkIjoiZGZlYmZjNjkzOGRmMjBlMGI1MGI5ODFiMmUxNzQ2YzMiLCJ1c2VySWQiOiIxNzI1MjMwMjExIn0=</vt:lpwstr>
  </property>
  <property fmtid="{D5CDD505-2E9C-101B-9397-08002B2CF9AE}" pid="4" name="ICV">
    <vt:lpwstr>C3A4F13BA7AD4C8C8162C3EB48FCE78C_12</vt:lpwstr>
  </property>
</Properties>
</file>