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2E5610">
      <w:pPr>
        <w:jc w:val="center"/>
        <w:rPr>
          <w:rFonts w:hint="eastAsia" w:eastAsiaTheme="minorEastAsia"/>
          <w:sz w:val="40"/>
          <w:szCs w:val="48"/>
          <w:lang w:eastAsia="zh-CN"/>
        </w:rPr>
      </w:pPr>
      <w:r>
        <w:rPr>
          <w:rFonts w:hint="eastAsia"/>
          <w:sz w:val="40"/>
          <w:szCs w:val="48"/>
          <w:lang w:eastAsia="zh-CN"/>
        </w:rPr>
        <w:t>关于在国讯公司网站公示建造老化车间增加服务费用的请示</w:t>
      </w:r>
    </w:p>
    <w:p w14:paraId="2AD81C52">
      <w:pPr>
        <w:rPr>
          <w:rFonts w:hint="eastAsia"/>
        </w:rPr>
      </w:pPr>
    </w:p>
    <w:p w14:paraId="7529C58F">
      <w:pPr>
        <w:ind w:firstLine="640" w:firstLineChars="200"/>
        <w:rPr>
          <w:rFonts w:hint="eastAsia"/>
          <w:sz w:val="32"/>
          <w:szCs w:val="40"/>
        </w:rPr>
      </w:pPr>
      <w:r>
        <w:rPr>
          <w:rFonts w:hint="eastAsia"/>
          <w:sz w:val="32"/>
          <w:szCs w:val="40"/>
        </w:rPr>
        <w:t>为了满足国讯产线生产计算机的需求，需要在产线车间里建造计算机老化车间，经与大连中盈公司协商，在原服务费的基础上每年增加4万元服务费用</w:t>
      </w:r>
      <w:r>
        <w:rPr>
          <w:rFonts w:hint="eastAsia"/>
          <w:sz w:val="32"/>
          <w:szCs w:val="40"/>
          <w:lang w:eastAsia="zh-CN"/>
        </w:rPr>
        <w:t>。因此，</w:t>
      </w:r>
      <w:r>
        <w:rPr>
          <w:rFonts w:hint="eastAsia"/>
          <w:sz w:val="32"/>
          <w:szCs w:val="40"/>
        </w:rPr>
        <w:t>双方需要签订一份补充协</w:t>
      </w:r>
      <w:r>
        <w:rPr>
          <w:rFonts w:hint="eastAsia"/>
          <w:sz w:val="32"/>
          <w:szCs w:val="40"/>
          <w:lang w:eastAsia="zh-CN"/>
        </w:rPr>
        <w:t>议。</w:t>
      </w:r>
      <w:r>
        <w:rPr>
          <w:rFonts w:hint="eastAsia"/>
          <w:sz w:val="32"/>
          <w:szCs w:val="40"/>
        </w:rPr>
        <w:t>经公司法务建议将下述内容，在</w:t>
      </w:r>
      <w:r>
        <w:rPr>
          <w:rFonts w:hint="eastAsia"/>
          <w:sz w:val="32"/>
          <w:szCs w:val="40"/>
          <w:lang w:eastAsia="zh-CN"/>
        </w:rPr>
        <w:t>国讯</w:t>
      </w:r>
      <w:bookmarkStart w:id="0" w:name="_GoBack"/>
      <w:bookmarkEnd w:id="0"/>
      <w:r>
        <w:rPr>
          <w:rFonts w:hint="eastAsia"/>
          <w:sz w:val="32"/>
          <w:szCs w:val="40"/>
        </w:rPr>
        <w:t>公司网站上公示5天。</w:t>
      </w:r>
    </w:p>
    <w:p w14:paraId="531240D6">
      <w:pPr>
        <w:ind w:firstLine="640" w:firstLineChars="200"/>
        <w:rPr>
          <w:rFonts w:hint="eastAsia"/>
          <w:sz w:val="32"/>
          <w:szCs w:val="40"/>
        </w:rPr>
      </w:pPr>
      <w:r>
        <w:rPr>
          <w:rFonts w:hint="eastAsia"/>
          <w:sz w:val="32"/>
          <w:szCs w:val="40"/>
        </w:rPr>
        <w:t>公示内容</w:t>
      </w:r>
      <w:r>
        <w:rPr>
          <w:rFonts w:hint="eastAsia"/>
          <w:sz w:val="32"/>
          <w:szCs w:val="40"/>
          <w:lang w:eastAsia="zh-CN"/>
        </w:rPr>
        <w:t>如下</w:t>
      </w:r>
      <w:r>
        <w:rPr>
          <w:rFonts w:hint="eastAsia"/>
          <w:sz w:val="32"/>
          <w:szCs w:val="40"/>
        </w:rPr>
        <w:t>：</w:t>
      </w:r>
    </w:p>
    <w:p w14:paraId="63EC92F1">
      <w:pPr>
        <w:ind w:firstLine="640" w:firstLineChars="200"/>
        <w:rPr>
          <w:rFonts w:hint="eastAsia"/>
          <w:sz w:val="32"/>
          <w:szCs w:val="40"/>
        </w:rPr>
      </w:pPr>
      <w:r>
        <w:rPr>
          <w:rFonts w:hint="eastAsia"/>
          <w:sz w:val="32"/>
          <w:szCs w:val="40"/>
        </w:rPr>
        <w:t>“大连国讯科技发展有限公司在大连中盈科技股份有限公司生产车间里占用80平方米面积，用于建造生产计算机产品使用的老化车间，服务费用一年4万元整。特此公示！”</w:t>
      </w:r>
    </w:p>
    <w:p w14:paraId="19CEC56E">
      <w:pPr>
        <w:ind w:firstLine="640" w:firstLineChars="200"/>
        <w:rPr>
          <w:rFonts w:hint="eastAsia"/>
          <w:sz w:val="32"/>
          <w:szCs w:val="40"/>
        </w:rPr>
      </w:pPr>
    </w:p>
    <w:p w14:paraId="23E22003">
      <w:pPr>
        <w:ind w:firstLine="640" w:firstLineChars="200"/>
        <w:rPr>
          <w:rFonts w:hint="eastAsia"/>
          <w:sz w:val="32"/>
          <w:szCs w:val="40"/>
        </w:rPr>
      </w:pPr>
    </w:p>
    <w:p w14:paraId="07E9085A">
      <w:pPr>
        <w:ind w:firstLine="640" w:firstLineChars="200"/>
        <w:rPr>
          <w:rFonts w:hint="eastAsia"/>
          <w:sz w:val="32"/>
          <w:szCs w:val="40"/>
        </w:rPr>
      </w:pPr>
    </w:p>
    <w:p w14:paraId="0AFC2E92">
      <w:pPr>
        <w:ind w:firstLine="640" w:firstLineChars="200"/>
        <w:jc w:val="right"/>
        <w:rPr>
          <w:rFonts w:hint="eastAsia"/>
          <w:sz w:val="32"/>
          <w:szCs w:val="40"/>
          <w:lang w:eastAsia="zh-CN"/>
        </w:rPr>
      </w:pPr>
      <w:r>
        <w:rPr>
          <w:rFonts w:hint="eastAsia"/>
          <w:sz w:val="32"/>
          <w:szCs w:val="40"/>
          <w:lang w:eastAsia="zh-CN"/>
        </w:rPr>
        <w:t>新产品开发部</w:t>
      </w:r>
    </w:p>
    <w:p w14:paraId="55C9FD50">
      <w:pPr>
        <w:ind w:firstLine="640" w:firstLineChars="200"/>
        <w:jc w:val="right"/>
        <w:rPr>
          <w:rFonts w:hint="default"/>
          <w:sz w:val="32"/>
          <w:szCs w:val="40"/>
          <w:lang w:val="en-US" w:eastAsia="zh-CN"/>
        </w:rPr>
      </w:pPr>
      <w:r>
        <w:rPr>
          <w:rFonts w:hint="eastAsia"/>
          <w:sz w:val="32"/>
          <w:szCs w:val="40"/>
          <w:lang w:val="en-US" w:eastAsia="zh-CN"/>
        </w:rPr>
        <w:t>2026.5.20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8908F9"/>
    <w:rsid w:val="3F8908F9"/>
    <w:rsid w:val="6F6325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56</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2026-05-20T03:43:00Z</dcterms:created>
  <dc:creator>孙传航</dc:creator>
  <cp:lastModifiedBy>孙传航</cp:lastModifiedBy>
  <dcterms:modified xsi:type="dcterms:W3CDTF">2026-05-20T04:47:50Z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45AB9EF7111F468BA32465D41B0BC9FE_11</vt:lpwstr>
  </property>
  <property fmtid="{D5CDD505-2E9C-101B-9397-08002B2CF9AE}" pid="4" name="KSOTemplateDocerSaveRecord">
    <vt:lpwstr>eyJoZGlkIjoiNDE0ZTdlMTkwZjkzOGVhYzk2YzJlZjRkYWQ3NTU1ODUiLCJ1c2VySWQiOiI0NDg2OTQxNzYifQ==</vt:lpwstr>
  </property>
</Properties>
</file>